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B11A" w14:textId="77777777" w:rsidR="000E5FC1" w:rsidRPr="00E31897" w:rsidRDefault="000E5FC1" w:rsidP="00DD295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08B8B11B" w14:textId="77777777" w:rsidR="00EA2CF1" w:rsidRPr="00E31897" w:rsidRDefault="00EA2CF1" w:rsidP="000E5FC1">
      <w:pPr>
        <w:jc w:val="center"/>
        <w:rPr>
          <w:rFonts w:ascii="Times New Roman" w:hAnsi="Times New Roman" w:cs="Times New Roman"/>
          <w:b/>
          <w:u w:val="single"/>
        </w:rPr>
      </w:pPr>
      <w:r w:rsidRPr="00E31897">
        <w:rPr>
          <w:rFonts w:ascii="Times New Roman" w:hAnsi="Times New Roman" w:cs="Times New Roman"/>
          <w:b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E31897" w14:paraId="08B8B11F" w14:textId="77777777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B11C" w14:textId="77777777" w:rsidR="000E5FC1" w:rsidRPr="00E31897" w:rsidRDefault="000E5FC1" w:rsidP="00DD295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897">
              <w:rPr>
                <w:rFonts w:ascii="Times New Roman" w:hAnsi="Times New Roman" w:cs="Times New Roman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B11D" w14:textId="77777777" w:rsidR="000E5FC1" w:rsidRPr="00E31897" w:rsidRDefault="000E5FC1" w:rsidP="00DD295D">
            <w:pPr>
              <w:spacing w:after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31897">
              <w:rPr>
                <w:rFonts w:ascii="Times New Roman" w:hAnsi="Times New Roman" w:cs="Times New Roman"/>
              </w:rPr>
              <w:t>Вопрос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или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указание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документа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1897">
              <w:rPr>
                <w:rFonts w:ascii="Times New Roman" w:hAnsi="Times New Roman" w:cs="Times New Roman"/>
              </w:rPr>
              <w:t>подлежащего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приложению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B11E" w14:textId="77777777" w:rsidR="000E5FC1" w:rsidRPr="00E31897" w:rsidRDefault="000E5FC1" w:rsidP="00DD295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31897">
              <w:rPr>
                <w:rFonts w:ascii="Times New Roman" w:hAnsi="Times New Roman" w:cs="Times New Roman"/>
              </w:rPr>
              <w:t>Ответ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либо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указание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на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кол</w:t>
            </w:r>
            <w:r w:rsidRPr="00E31897">
              <w:rPr>
                <w:rFonts w:ascii="Times New Roman" w:hAnsi="Times New Roman" w:cs="Times New Roman"/>
                <w:lang w:val="en-US"/>
              </w:rPr>
              <w:t>-</w:t>
            </w:r>
            <w:r w:rsidRPr="00E31897">
              <w:rPr>
                <w:rFonts w:ascii="Times New Roman" w:hAnsi="Times New Roman" w:cs="Times New Roman"/>
              </w:rPr>
              <w:t>во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стр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31897">
              <w:rPr>
                <w:rFonts w:ascii="Times New Roman" w:hAnsi="Times New Roman" w:cs="Times New Roman"/>
              </w:rPr>
              <w:t>приложенного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897">
              <w:rPr>
                <w:rFonts w:ascii="Times New Roman" w:hAnsi="Times New Roman" w:cs="Times New Roman"/>
              </w:rPr>
              <w:t>документа</w:t>
            </w:r>
            <w:r w:rsidRPr="00E31897">
              <w:rPr>
                <w:rFonts w:ascii="Times New Roman" w:hAnsi="Times New Roman" w:cs="Times New Roman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E31897" w14:paraId="08B8B123" w14:textId="77777777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0" w14:textId="77777777" w:rsidR="004F34B7" w:rsidRPr="00E31897" w:rsidRDefault="004F34B7" w:rsidP="004F3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F89" w14:textId="77777777" w:rsidR="00E31897" w:rsidRPr="00E31897" w:rsidRDefault="00E31897" w:rsidP="00E3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Наличие опыта выполнения работ на условиях «под ключ» в объеме:</w:t>
            </w:r>
          </w:p>
          <w:p w14:paraId="0797D3D4" w14:textId="44AEEE01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  <w:r w:rsidRPr="00E31897">
              <w:rPr>
                <w:sz w:val="22"/>
                <w:szCs w:val="22"/>
                <w:lang w:val="ru-RU"/>
              </w:rPr>
              <w:t>получение технических</w:t>
            </w:r>
            <w:r w:rsidRPr="00E31897">
              <w:rPr>
                <w:sz w:val="22"/>
                <w:szCs w:val="22"/>
                <w:lang w:val="ru-RU"/>
              </w:rPr>
              <w:t xml:space="preserve"> условий на подключение к сетям энергоснабжающих организаций;</w:t>
            </w:r>
          </w:p>
          <w:p w14:paraId="66A62350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выполнение проектно - изыскательских работ;</w:t>
            </w:r>
          </w:p>
          <w:p w14:paraId="0EA58FDA" w14:textId="05ED8352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сопровождение проектной и рабочей документаций в экспер</w:t>
            </w:r>
            <w:r w:rsidRPr="00E31897">
              <w:rPr>
                <w:sz w:val="22"/>
                <w:szCs w:val="22"/>
              </w:rPr>
              <w:t>т</w:t>
            </w:r>
            <w:r w:rsidRPr="00E31897">
              <w:rPr>
                <w:sz w:val="22"/>
                <w:szCs w:val="22"/>
              </w:rPr>
              <w:t>ных органах РФ;</w:t>
            </w:r>
          </w:p>
          <w:p w14:paraId="008C653B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 xml:space="preserve">выполнение землеустроительных работ с оформлением правовых отношений на период строительства и эксплуатации; </w:t>
            </w:r>
          </w:p>
          <w:p w14:paraId="25144367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получения в контролирующих органах разрешений для строительства и ввода в эксплуатацию законченных строительством объектов;</w:t>
            </w:r>
          </w:p>
          <w:p w14:paraId="00F28DC5" w14:textId="77777777" w:rsidR="004F34B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выполнения строительно-монтажных работ, поставки 100% оборудования и материалов</w:t>
            </w:r>
          </w:p>
          <w:p w14:paraId="6B0927DA" w14:textId="77777777" w:rsidR="00E31897" w:rsidRPr="00E31897" w:rsidRDefault="00E31897" w:rsidP="00E318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31897">
              <w:rPr>
                <w:rFonts w:ascii="Times New Roman" w:hAnsi="Times New Roman" w:cs="Times New Roman"/>
                <w:lang w:val="en-US"/>
              </w:rPr>
              <w:t>Availability in the last three years of turnkey experience covering the following scope:</w:t>
            </w:r>
          </w:p>
          <w:p w14:paraId="594AD93E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obtaining of specifications for connection to power supply company networks;</w:t>
            </w:r>
          </w:p>
          <w:p w14:paraId="277D13E4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performance of design surveys;</w:t>
            </w:r>
          </w:p>
          <w:p w14:paraId="0470C8AE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support of design and detailed documentation with the RF expert review authorities;</w:t>
            </w:r>
          </w:p>
          <w:p w14:paraId="75CF6D2F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 xml:space="preserve">performance of land-use work, including formalization of legal relations for the period of construction and operation; </w:t>
            </w:r>
          </w:p>
          <w:p w14:paraId="319CAA32" w14:textId="77777777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obtaining of permits from the supervisory authorities for construction and putting into operation of constructed facilities;</w:t>
            </w:r>
          </w:p>
          <w:p w14:paraId="08B8B121" w14:textId="623A1F65" w:rsidR="00E31897" w:rsidRPr="00E31897" w:rsidRDefault="00E31897" w:rsidP="00E3189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1897">
              <w:rPr>
                <w:sz w:val="22"/>
                <w:szCs w:val="22"/>
              </w:rPr>
              <w:t>- performance of construction/installation, supply of 100% of equipment and materials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2" w14:textId="77777777" w:rsidR="004F34B7" w:rsidRPr="00E31897" w:rsidRDefault="004F34B7" w:rsidP="004F34B7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34B7" w:rsidRPr="00E31897" w14:paraId="08B8B127" w14:textId="77777777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4" w14:textId="77777777" w:rsidR="004F34B7" w:rsidRPr="00E31897" w:rsidRDefault="001E1B1C" w:rsidP="004F3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125" w14:textId="77777777" w:rsidR="004F34B7" w:rsidRPr="00E31897" w:rsidRDefault="004F34B7" w:rsidP="004F34B7">
            <w:pPr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Материально-техническая база / Resources: наличие техники/оборудования необходимых для выполнения работ / availability of equipment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6" w14:textId="77777777" w:rsidR="004F34B7" w:rsidRPr="00E31897" w:rsidRDefault="004F34B7" w:rsidP="004F34B7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B7" w:rsidRPr="00E31897" w14:paraId="08B8B12B" w14:textId="77777777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8" w14:textId="77777777" w:rsidR="004F34B7" w:rsidRPr="00E31897" w:rsidRDefault="001E1B1C" w:rsidP="004F3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129" w14:textId="77777777" w:rsidR="004F34B7" w:rsidRPr="00E31897" w:rsidRDefault="004F34B7" w:rsidP="004F34B7">
            <w:pPr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Трудовые ресурсы / Staff: наличие необходимого количества квалифицированного персонала для выполнения работ/ availability of the necessary number of qualified personnel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A" w14:textId="77777777" w:rsidR="004F34B7" w:rsidRPr="00E31897" w:rsidRDefault="004F34B7" w:rsidP="004F34B7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B7" w:rsidRPr="00E31897" w14:paraId="08B8B12F" w14:textId="77777777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C" w14:textId="77777777" w:rsidR="004F34B7" w:rsidRPr="00E31897" w:rsidRDefault="001E1B1C" w:rsidP="004F3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12D" w14:textId="77777777" w:rsidR="004F34B7" w:rsidRPr="00E31897" w:rsidRDefault="004F34B7" w:rsidP="004F34B7">
            <w:pPr>
              <w:rPr>
                <w:rFonts w:ascii="Times New Roman" w:hAnsi="Times New Roman" w:cs="Times New Roman"/>
              </w:rPr>
            </w:pPr>
            <w:r w:rsidRPr="00E31897">
              <w:rPr>
                <w:rFonts w:ascii="Times New Roman" w:hAnsi="Times New Roman" w:cs="Times New Roman"/>
              </w:rPr>
              <w:t>Лицензии и разрешения / Licenses and permissions: наличие лицензий/разрешений/свидетельств и т.д. необходимых для выполнения работ/ availability of licenses / permits / certificates, etc.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12E" w14:textId="77777777" w:rsidR="004F34B7" w:rsidRPr="00E31897" w:rsidRDefault="004F34B7" w:rsidP="004F34B7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B8B130" w14:textId="77777777" w:rsidR="00AC74EE" w:rsidRPr="00E31897" w:rsidRDefault="00AC74EE">
      <w:pPr>
        <w:rPr>
          <w:rFonts w:ascii="Times New Roman" w:hAnsi="Times New Roman" w:cs="Times New Roman"/>
        </w:rPr>
      </w:pPr>
    </w:p>
    <w:sectPr w:rsidR="00AC74EE" w:rsidRPr="00E31897" w:rsidSect="00E31897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3993" w14:textId="77777777" w:rsidR="00073CAF" w:rsidRDefault="00073CAF" w:rsidP="00EA2CF1">
      <w:pPr>
        <w:spacing w:after="0" w:line="240" w:lineRule="auto"/>
      </w:pPr>
      <w:r>
        <w:separator/>
      </w:r>
    </w:p>
  </w:endnote>
  <w:endnote w:type="continuationSeparator" w:id="0">
    <w:p w14:paraId="7EE1A8BC" w14:textId="77777777" w:rsidR="00073CAF" w:rsidRDefault="00073CAF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E79E" w14:textId="77777777" w:rsidR="00073CAF" w:rsidRDefault="00073CAF" w:rsidP="00EA2CF1">
      <w:pPr>
        <w:spacing w:after="0" w:line="240" w:lineRule="auto"/>
      </w:pPr>
      <w:r>
        <w:separator/>
      </w:r>
    </w:p>
  </w:footnote>
  <w:footnote w:type="continuationSeparator" w:id="0">
    <w:p w14:paraId="5B81E48B" w14:textId="77777777" w:rsidR="00073CAF" w:rsidRDefault="00073CAF" w:rsidP="00E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478"/>
    <w:multiLevelType w:val="hybridMultilevel"/>
    <w:tmpl w:val="2C5E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2F91"/>
    <w:multiLevelType w:val="hybridMultilevel"/>
    <w:tmpl w:val="FB581914"/>
    <w:lvl w:ilvl="0" w:tplc="0038C32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73CAF"/>
    <w:rsid w:val="000B61BD"/>
    <w:rsid w:val="000E5FC1"/>
    <w:rsid w:val="001E1B1C"/>
    <w:rsid w:val="004F34B7"/>
    <w:rsid w:val="00563056"/>
    <w:rsid w:val="00621EFF"/>
    <w:rsid w:val="00A95784"/>
    <w:rsid w:val="00AC74EE"/>
    <w:rsid w:val="00BA78B1"/>
    <w:rsid w:val="00C52950"/>
    <w:rsid w:val="00DD295D"/>
    <w:rsid w:val="00E31897"/>
    <w:rsid w:val="00E43402"/>
    <w:rsid w:val="00EA2CF1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19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  <w:style w:type="paragraph" w:styleId="a7">
    <w:name w:val="List Paragraph"/>
    <w:basedOn w:val="a"/>
    <w:uiPriority w:val="34"/>
    <w:qFormat/>
    <w:rsid w:val="00E31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7C15D-4623-490E-A4E5-3287FD809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D5B3C-87B5-4874-A5A9-E3A2975CD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9467-0913-4DB3-9F75-98D09C2B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tovk0727</cp:lastModifiedBy>
  <cp:revision>4</cp:revision>
  <dcterms:created xsi:type="dcterms:W3CDTF">2019-09-02T08:53:00Z</dcterms:created>
  <dcterms:modified xsi:type="dcterms:W3CDTF">2019-09-02T08:58:00Z</dcterms:modified>
</cp:coreProperties>
</file>